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2"/>
  <w:body>
    <w:p w14:paraId="16E13FAD" w14:textId="6248AF59" w:rsidR="00EF7B36" w:rsidRDefault="00785081">
      <w:r>
        <w:rPr>
          <w:noProof/>
        </w:rPr>
        <w:drawing>
          <wp:inline distT="0" distB="0" distL="0" distR="0" wp14:anchorId="567B2930" wp14:editId="0A2CB841">
            <wp:extent cx="3062288" cy="2070833"/>
            <wp:effectExtent l="0" t="0" r="5080" b="5715"/>
            <wp:docPr id="208949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16" cy="21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425FF" wp14:editId="1CB9422F">
            <wp:extent cx="3050348" cy="2074594"/>
            <wp:effectExtent l="0" t="0" r="0" b="1905"/>
            <wp:docPr id="7081888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53" cy="212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7C63D" wp14:editId="7E58E5DD">
            <wp:extent cx="3016885" cy="2078672"/>
            <wp:effectExtent l="0" t="0" r="0" b="0"/>
            <wp:docPr id="19455094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74" cy="211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99C26" wp14:editId="7C09F1E7">
            <wp:extent cx="9132392" cy="4773930"/>
            <wp:effectExtent l="0" t="0" r="0" b="7620"/>
            <wp:docPr id="3170278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595" cy="485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02">
        <w:rPr>
          <w:noProof/>
        </w:rPr>
        <w:drawing>
          <wp:inline distT="0" distB="0" distL="0" distR="0" wp14:anchorId="0A9C5F01" wp14:editId="31F244FB">
            <wp:extent cx="3018692" cy="2268855"/>
            <wp:effectExtent l="0" t="0" r="0" b="0"/>
            <wp:docPr id="10686208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29" cy="226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DB66D" wp14:editId="53E33070">
            <wp:extent cx="3093796" cy="2262505"/>
            <wp:effectExtent l="0" t="0" r="0" b="4445"/>
            <wp:docPr id="2086559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60" cy="23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02">
        <w:rPr>
          <w:noProof/>
        </w:rPr>
        <w:drawing>
          <wp:inline distT="0" distB="0" distL="0" distR="0" wp14:anchorId="186262B8" wp14:editId="6767D5E8">
            <wp:extent cx="3013862" cy="2264410"/>
            <wp:effectExtent l="0" t="0" r="0" b="2540"/>
            <wp:docPr id="1341787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61" cy="23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9099" w14:textId="0D270700" w:rsidR="00AB7850" w:rsidRDefault="00AB7850" w:rsidP="00AB7850">
      <w:pPr>
        <w:ind w:left="3600" w:firstLine="720"/>
      </w:pPr>
      <w:r>
        <w:lastRenderedPageBreak/>
        <w:t>NOTNEF GRECO – LIVE @ CAL ARTS</w:t>
      </w:r>
    </w:p>
    <w:p w14:paraId="2D1DCB81" w14:textId="77777777" w:rsidR="00AB7850" w:rsidRDefault="00AB7850" w:rsidP="00AB7850">
      <w:pPr>
        <w:ind w:left="3600" w:firstLine="720"/>
      </w:pPr>
    </w:p>
    <w:p w14:paraId="23788BAB" w14:textId="77777777" w:rsidR="00AB7850" w:rsidRDefault="00AB7850"/>
    <w:p w14:paraId="29B6D69A" w14:textId="1B57B612" w:rsidR="00737697" w:rsidRDefault="00737697" w:rsidP="00AB7850">
      <w:pPr>
        <w:spacing w:line="276" w:lineRule="auto"/>
      </w:pPr>
      <w:r>
        <w:t>Sadly, t</w:t>
      </w:r>
      <w:r w:rsidR="00AB7850">
        <w:t xml:space="preserve">his album might turn out to be a </w:t>
      </w:r>
      <w:r>
        <w:t xml:space="preserve">trace from </w:t>
      </w:r>
      <w:r w:rsidR="00AB7850">
        <w:t xml:space="preserve">a bygone era. On January 24, 2025, just </w:t>
      </w:r>
      <w:r>
        <w:t>four</w:t>
      </w:r>
      <w:r w:rsidR="00AB7850">
        <w:t xml:space="preserve"> days after Trump’s </w:t>
      </w:r>
      <w:r>
        <w:t>official takeover</w:t>
      </w:r>
      <w:r w:rsidR="00AB7850">
        <w:t xml:space="preserve"> </w:t>
      </w:r>
      <w:r w:rsidR="00450A1C">
        <w:t>began to wage</w:t>
      </w:r>
      <w:r w:rsidR="00AB7850">
        <w:t xml:space="preserve"> catastrophe on American society and the world, </w:t>
      </w:r>
      <w:proofErr w:type="spellStart"/>
      <w:r w:rsidR="00AB7850">
        <w:t>Notnef</w:t>
      </w:r>
      <w:proofErr w:type="spellEnd"/>
      <w:r w:rsidR="00AB7850">
        <w:t xml:space="preserve"> Greco played a short live set at a garage space in downtown LA at the invitation of the California Institute of the Arts and in the context of an event titled </w:t>
      </w:r>
      <w:r w:rsidR="00AB7850">
        <w:rPr>
          <w:i/>
          <w:iCs/>
        </w:rPr>
        <w:t>Experiments in Listening</w:t>
      </w:r>
      <w:r w:rsidR="00AB7850">
        <w:t xml:space="preserve">. </w:t>
      </w:r>
    </w:p>
    <w:p w14:paraId="31E6BBB8" w14:textId="77777777" w:rsidR="00737697" w:rsidRDefault="00737697" w:rsidP="00AB7850">
      <w:pPr>
        <w:spacing w:line="276" w:lineRule="auto"/>
      </w:pPr>
    </w:p>
    <w:p w14:paraId="1CBA30EC" w14:textId="469D5F13" w:rsidR="00AB7850" w:rsidRDefault="00AB7850" w:rsidP="00AB7850">
      <w:pPr>
        <w:spacing w:line="276" w:lineRule="auto"/>
      </w:pPr>
      <w:r>
        <w:t>The event was</w:t>
      </w:r>
      <w:r w:rsidR="00737697">
        <w:t xml:space="preserve"> shrouded</w:t>
      </w:r>
      <w:r>
        <w:t xml:space="preserve"> by</w:t>
      </w:r>
      <w:r w:rsidR="002C6DF4">
        <w:t xml:space="preserve"> the apocalyptic firestorms that were still </w:t>
      </w:r>
      <w:r w:rsidR="00737697">
        <w:t>burning</w:t>
      </w:r>
      <w:r w:rsidR="002C6DF4">
        <w:t xml:space="preserve"> in various parts of the city and the death of David Lynch</w:t>
      </w:r>
      <w:r w:rsidR="00737697">
        <w:t xml:space="preserve"> just a few days before. The performance</w:t>
      </w:r>
      <w:r w:rsidR="00450A1C">
        <w:t xml:space="preserve">, which demanded nimble maneuvering of dire circumstances for the </w:t>
      </w:r>
      <w:r w:rsidR="00915FF5">
        <w:t>two musicians</w:t>
      </w:r>
      <w:r w:rsidR="00450A1C">
        <w:t>,</w:t>
      </w:r>
      <w:r w:rsidR="00737697">
        <w:t xml:space="preserve"> was conceived as a tribute to </w:t>
      </w:r>
      <w:r w:rsidR="00450A1C">
        <w:t>Lynch’s</w:t>
      </w:r>
      <w:r w:rsidR="00737697">
        <w:t xml:space="preserve"> inspiration</w:t>
      </w:r>
      <w:r w:rsidR="00450A1C">
        <w:t xml:space="preserve"> and to LA itself, as the city that spawned the</w:t>
      </w:r>
      <w:r w:rsidR="00915FF5">
        <w:t>ir</w:t>
      </w:r>
      <w:r w:rsidR="00450A1C">
        <w:t xml:space="preserve"> long</w:t>
      </w:r>
      <w:r w:rsidR="00915FF5">
        <w:t>-</w:t>
      </w:r>
      <w:r w:rsidR="00450A1C">
        <w:t xml:space="preserve">term friendship </w:t>
      </w:r>
      <w:r w:rsidR="00915FF5">
        <w:t>over decades of different lives lived in its embraces</w:t>
      </w:r>
      <w:r w:rsidR="002C6DF4">
        <w:t>.</w:t>
      </w:r>
      <w:r w:rsidR="00737697">
        <w:t xml:space="preserve"> B</w:t>
      </w:r>
      <w:r w:rsidR="00915FF5">
        <w:t>y all accounts it</w:t>
      </w:r>
      <w:r w:rsidR="00737697">
        <w:t xml:space="preserve"> was a strange gesture of healing</w:t>
      </w:r>
      <w:r w:rsidR="00915FF5">
        <w:t>, of people just being present, coming together as the world was going to hell, of reuniting with friends and retracing old steps in various parts of the city.</w:t>
      </w:r>
    </w:p>
    <w:p w14:paraId="43F622F9" w14:textId="77777777" w:rsidR="00915FF5" w:rsidRDefault="00915FF5" w:rsidP="00AB7850">
      <w:pPr>
        <w:spacing w:line="276" w:lineRule="auto"/>
      </w:pPr>
    </w:p>
    <w:p w14:paraId="61C553D0" w14:textId="04358433" w:rsidR="00915FF5" w:rsidRDefault="00B91D81" w:rsidP="00AB7850">
      <w:pPr>
        <w:spacing w:line="276" w:lineRule="auto"/>
      </w:pPr>
      <w:r>
        <w:t>As free and fun as the performance was, v</w:t>
      </w:r>
      <w:r w:rsidR="007D76B5">
        <w:t xml:space="preserve">arious tech mishaps marred the recording. </w:t>
      </w:r>
      <w:r w:rsidR="007712E7">
        <w:t xml:space="preserve">The live digital recordings of </w:t>
      </w:r>
      <w:r w:rsidR="007D76B5">
        <w:t xml:space="preserve">“Somewhere there’s a bomb for you,” “Move over,” and “Under the wire” are pretty much intact. </w:t>
      </w:r>
      <w:r>
        <w:t xml:space="preserve">The improvised poem </w:t>
      </w:r>
      <w:r w:rsidR="007D76B5">
        <w:t>“Time we deliver” was reconstructed by piecing together two cell phone recordings</w:t>
      </w:r>
      <w:r>
        <w:t>, with lo-fi issues still evident despite the studio cleanup. “She beat them all” and “Message from Pena” were reconstructed</w:t>
      </w:r>
      <w:r w:rsidR="007712E7">
        <w:t xml:space="preserve"> from </w:t>
      </w:r>
      <w:r w:rsidR="00793095">
        <w:t xml:space="preserve">recorded </w:t>
      </w:r>
      <w:r w:rsidR="007712E7">
        <w:t xml:space="preserve">fragments and </w:t>
      </w:r>
      <w:r>
        <w:t>added improvisations as the musicians returned to their home studios in Berkeley and New York.</w:t>
      </w:r>
      <w:r w:rsidR="007712E7">
        <w:t xml:space="preserve"> But the overall composition and sequence of the pieces </w:t>
      </w:r>
      <w:r w:rsidR="00793095">
        <w:t>renders precisely what took place that evening.</w:t>
      </w:r>
    </w:p>
    <w:p w14:paraId="0ACA630D" w14:textId="77777777" w:rsidR="007712E7" w:rsidRDefault="007712E7" w:rsidP="00AB7850">
      <w:pPr>
        <w:spacing w:line="276" w:lineRule="auto"/>
      </w:pPr>
    </w:p>
    <w:p w14:paraId="5BF58B9D" w14:textId="3DC46F6F" w:rsidR="007712E7" w:rsidRDefault="00793095" w:rsidP="00AB7850">
      <w:pPr>
        <w:spacing w:line="276" w:lineRule="auto"/>
      </w:pPr>
      <w:r>
        <w:t xml:space="preserve">This would have never happened without the gracious hospitality of </w:t>
      </w:r>
      <w:r w:rsidR="007712E7">
        <w:t>Arne de Boever</w:t>
      </w:r>
      <w:r w:rsidR="00FC107C">
        <w:t xml:space="preserve">, </w:t>
      </w:r>
      <w:r w:rsidR="007712E7">
        <w:t>K</w:t>
      </w:r>
      <w:r w:rsidR="00C302C7">
        <w:t>a</w:t>
      </w:r>
      <w:r w:rsidR="007712E7">
        <w:t>ra Keeling</w:t>
      </w:r>
      <w:r w:rsidR="00FC107C">
        <w:t xml:space="preserve">, and Erin Graff </w:t>
      </w:r>
      <w:proofErr w:type="spellStart"/>
      <w:r w:rsidR="00FC107C">
        <w:t>Zivin</w:t>
      </w:r>
      <w:proofErr w:type="spellEnd"/>
      <w:r w:rsidR="007712E7">
        <w:t xml:space="preserve"> and </w:t>
      </w:r>
      <w:r w:rsidR="009C6226">
        <w:t xml:space="preserve">particularly Arne’s </w:t>
      </w:r>
      <w:r w:rsidR="00FC107C">
        <w:t xml:space="preserve">gentle but </w:t>
      </w:r>
      <w:r>
        <w:t xml:space="preserve">stubborn </w:t>
      </w:r>
      <w:r w:rsidR="00FC107C">
        <w:t>prodding</w:t>
      </w:r>
      <w:r w:rsidR="007712E7">
        <w:t xml:space="preserve"> that the performance take place against all odds</w:t>
      </w:r>
      <w:r w:rsidR="004303F5">
        <w:t xml:space="preserve">. Profound thanks are also extended to Michael </w:t>
      </w:r>
      <w:proofErr w:type="spellStart"/>
      <w:r w:rsidR="004303F5">
        <w:t>Pisaro</w:t>
      </w:r>
      <w:proofErr w:type="spellEnd"/>
      <w:r w:rsidR="004303F5">
        <w:t xml:space="preserve">-Liu for his advice and his </w:t>
      </w:r>
      <w:r w:rsidR="009C6226">
        <w:t xml:space="preserve">guitar </w:t>
      </w:r>
      <w:r w:rsidR="004303F5">
        <w:t xml:space="preserve">amp; </w:t>
      </w:r>
      <w:r w:rsidR="00391612">
        <w:t xml:space="preserve">Angel </w:t>
      </w:r>
      <w:proofErr w:type="spellStart"/>
      <w:r w:rsidR="00391612">
        <w:t>Origgi</w:t>
      </w:r>
      <w:proofErr w:type="spellEnd"/>
      <w:r w:rsidR="004303F5">
        <w:t xml:space="preserve"> for his e</w:t>
      </w:r>
      <w:r w:rsidR="005E0DCA">
        <w:t xml:space="preserve">vocative </w:t>
      </w:r>
      <w:r w:rsidR="004303F5">
        <w:t xml:space="preserve">photography featured on the cover; and Karena Essex for her meticulous video documentation but </w:t>
      </w:r>
      <w:r w:rsidR="009C6226">
        <w:t>above</w:t>
      </w:r>
      <w:r w:rsidR="004303F5">
        <w:t xml:space="preserve"> all her sheer presence.</w:t>
      </w:r>
    </w:p>
    <w:p w14:paraId="7AA44C37" w14:textId="77777777" w:rsidR="009A71A2" w:rsidRDefault="009A71A2" w:rsidP="00AB7850">
      <w:pPr>
        <w:spacing w:line="276" w:lineRule="auto"/>
      </w:pPr>
    </w:p>
    <w:p w14:paraId="6171CD8B" w14:textId="4B857D38" w:rsidR="009A71A2" w:rsidRDefault="009A71A2" w:rsidP="00AB7850">
      <w:pPr>
        <w:spacing w:line="276" w:lineRule="auto"/>
      </w:pPr>
      <w:r>
        <w:t>CREDITS</w:t>
      </w:r>
    </w:p>
    <w:p w14:paraId="382284B3" w14:textId="77777777" w:rsidR="009A71A2" w:rsidRDefault="009A71A2" w:rsidP="00AB7850">
      <w:pPr>
        <w:spacing w:line="276" w:lineRule="auto"/>
      </w:pPr>
    </w:p>
    <w:p w14:paraId="65F81E77" w14:textId="2FBCDDB8" w:rsidR="009A71A2" w:rsidRDefault="009A71A2" w:rsidP="00AB7850">
      <w:pPr>
        <w:spacing w:line="276" w:lineRule="auto"/>
      </w:pPr>
      <w:r>
        <w:t>Deviant Fond: guitars, effects, keyboards (3)</w:t>
      </w:r>
      <w:r>
        <w:br/>
        <w:t>Count G: synths, electronics, voice (2)</w:t>
      </w:r>
    </w:p>
    <w:p w14:paraId="45CC9232" w14:textId="77777777" w:rsidR="009A71A2" w:rsidRDefault="009A71A2" w:rsidP="00AB7850">
      <w:pPr>
        <w:spacing w:line="276" w:lineRule="auto"/>
      </w:pPr>
    </w:p>
    <w:p w14:paraId="398216B1" w14:textId="2DD99BBF" w:rsidR="009A71A2" w:rsidRDefault="009A71A2" w:rsidP="00AB7850">
      <w:pPr>
        <w:spacing w:line="276" w:lineRule="auto"/>
      </w:pPr>
      <w:r>
        <w:t>David Lynch reads “Pena” by Don Van Vliet (5)</w:t>
      </w:r>
      <w:r>
        <w:br/>
      </w:r>
      <w:r w:rsidR="009C6226">
        <w:br/>
      </w:r>
      <w:r>
        <w:t xml:space="preserve">All compositions, arrangements, mixing by </w:t>
      </w:r>
      <w:proofErr w:type="spellStart"/>
      <w:r>
        <w:t>Notnef</w:t>
      </w:r>
      <w:proofErr w:type="spellEnd"/>
      <w:r>
        <w:t xml:space="preserve"> Greco</w:t>
      </w:r>
      <w:r>
        <w:br/>
        <w:t>Recorded live in Los Angeles, January 24, 2025</w:t>
      </w:r>
      <w:r>
        <w:br/>
        <w:t>Additional improvisations recorded at Sinking Ship Studios, Berkeley CA and The Boys Room, NYC</w:t>
      </w:r>
      <w:r>
        <w:br/>
        <w:t xml:space="preserve">Mastered at Terra </w:t>
      </w:r>
      <w:proofErr w:type="spellStart"/>
      <w:r>
        <w:t>Infirma</w:t>
      </w:r>
      <w:proofErr w:type="spellEnd"/>
      <w:r w:rsidR="005E0DCA">
        <w:br/>
      </w:r>
      <w:r>
        <w:br/>
        <w:t xml:space="preserve">Cover </w:t>
      </w:r>
      <w:r w:rsidR="005E0DCA">
        <w:t xml:space="preserve">design </w:t>
      </w:r>
      <w:r>
        <w:t>by Todd Brunner</w:t>
      </w:r>
      <w:r w:rsidR="005E0DCA">
        <w:br/>
        <w:t xml:space="preserve">Photographs used by permission of Angel </w:t>
      </w:r>
      <w:proofErr w:type="spellStart"/>
      <w:r w:rsidR="005E0DCA">
        <w:t>Origgi</w:t>
      </w:r>
      <w:proofErr w:type="spellEnd"/>
      <w:r>
        <w:br/>
      </w:r>
      <w:r>
        <w:br/>
        <w:t xml:space="preserve">Courtesy of </w:t>
      </w:r>
      <w:proofErr w:type="spellStart"/>
      <w:r>
        <w:t>Sublamental</w:t>
      </w:r>
      <w:proofErr w:type="spellEnd"/>
      <w:r>
        <w:t xml:space="preserve"> Records</w:t>
      </w:r>
    </w:p>
    <w:p w14:paraId="5E977961" w14:textId="77777777" w:rsidR="002C6DF4" w:rsidRDefault="002C6DF4" w:rsidP="00AB7850">
      <w:pPr>
        <w:spacing w:line="276" w:lineRule="auto"/>
      </w:pPr>
    </w:p>
    <w:p w14:paraId="67592D85" w14:textId="77777777" w:rsidR="002C6DF4" w:rsidRPr="00AB7850" w:rsidRDefault="002C6DF4" w:rsidP="00AB7850">
      <w:pPr>
        <w:spacing w:line="276" w:lineRule="auto"/>
      </w:pPr>
    </w:p>
    <w:sectPr w:rsidR="002C6DF4" w:rsidRPr="00AB7850" w:rsidSect="00785081">
      <w:pgSz w:w="17280" w:h="172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081"/>
    <w:rsid w:val="00051B34"/>
    <w:rsid w:val="00081302"/>
    <w:rsid w:val="000B3370"/>
    <w:rsid w:val="0016052E"/>
    <w:rsid w:val="002C6DF4"/>
    <w:rsid w:val="00391612"/>
    <w:rsid w:val="004303F5"/>
    <w:rsid w:val="00450A1C"/>
    <w:rsid w:val="00464AA5"/>
    <w:rsid w:val="005E0DCA"/>
    <w:rsid w:val="006B108E"/>
    <w:rsid w:val="00737697"/>
    <w:rsid w:val="00750B67"/>
    <w:rsid w:val="007712E7"/>
    <w:rsid w:val="00785081"/>
    <w:rsid w:val="00793095"/>
    <w:rsid w:val="007D76B5"/>
    <w:rsid w:val="00901DEE"/>
    <w:rsid w:val="00915FF5"/>
    <w:rsid w:val="009A71A2"/>
    <w:rsid w:val="009C6226"/>
    <w:rsid w:val="009E2DA2"/>
    <w:rsid w:val="00AB7850"/>
    <w:rsid w:val="00B91D81"/>
    <w:rsid w:val="00C27280"/>
    <w:rsid w:val="00C302C7"/>
    <w:rsid w:val="00C81F23"/>
    <w:rsid w:val="00CE62D5"/>
    <w:rsid w:val="00DC3802"/>
    <w:rsid w:val="00E020B0"/>
    <w:rsid w:val="00EF7B36"/>
    <w:rsid w:val="00F719C9"/>
    <w:rsid w:val="00FC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A979A"/>
  <w15:chartTrackingRefBased/>
  <w15:docId w15:val="{286F39FA-D2D0-455E-81E8-70D2F676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Cambria Math"/>
        <w:kern w:val="2"/>
        <w:sz w:val="26"/>
        <w:szCs w:val="26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50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0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08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A5A5A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08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08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08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08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08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08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081"/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081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081"/>
    <w:rPr>
      <w:rFonts w:asciiTheme="minorHAnsi" w:eastAsiaTheme="majorEastAsia" w:hAnsiTheme="minorHAnsi" w:cstheme="majorBidi"/>
      <w:color w:val="A5A5A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081"/>
    <w:rPr>
      <w:rFonts w:asciiTheme="minorHAnsi" w:eastAsiaTheme="majorEastAsia" w:hAnsiTheme="minorHAnsi" w:cstheme="majorBidi"/>
      <w:i/>
      <w:iCs/>
      <w:color w:val="A5A5A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081"/>
    <w:rPr>
      <w:rFonts w:asciiTheme="minorHAnsi" w:eastAsiaTheme="majorEastAsia" w:hAnsiTheme="minorHAnsi" w:cstheme="majorBidi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08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08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08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08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08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50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08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508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50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0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0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081"/>
    <w:rPr>
      <w:i/>
      <w:iCs/>
      <w:color w:val="A5A5A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081"/>
    <w:pPr>
      <w:pBdr>
        <w:top w:val="single" w:sz="4" w:space="10" w:color="A5A5A5" w:themeColor="accent1" w:themeShade="BF"/>
        <w:bottom w:val="single" w:sz="4" w:space="10" w:color="A5A5A5" w:themeColor="accent1" w:themeShade="BF"/>
      </w:pBdr>
      <w:spacing w:before="360" w:after="360"/>
      <w:ind w:left="864" w:right="864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081"/>
    <w:rPr>
      <w:i/>
      <w:iCs/>
      <w:color w:val="A5A5A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081"/>
    <w:rPr>
      <w:b/>
      <w:bCs/>
      <w:smallCaps/>
      <w:color w:val="A5A5A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51B34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1B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Stathis Gourgouris</dc:creator>
  <cp:keywords/>
  <dc:description/>
  <cp:lastModifiedBy>Stathis Gourgouris</cp:lastModifiedBy>
  <cp:revision>10</cp:revision>
  <dcterms:created xsi:type="dcterms:W3CDTF">2025-04-11T15:57:00Z</dcterms:created>
  <dcterms:modified xsi:type="dcterms:W3CDTF">2025-04-22T13:27:00Z</dcterms:modified>
</cp:coreProperties>
</file>